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22" w:rsidRPr="007D64FF" w:rsidRDefault="00A67100" w:rsidP="006D1622">
      <w:pPr>
        <w:widowControl/>
        <w:spacing w:line="400" w:lineRule="exact"/>
        <w:jc w:val="left"/>
        <w:rPr>
          <w:rFonts w:ascii="ＭＳ ゴシック" w:eastAsia="ＭＳ ゴシック" w:hAnsi="ＭＳ ゴシック"/>
        </w:rPr>
      </w:pPr>
      <w:r>
        <w:rPr>
          <w:rFonts w:ascii="ＭＳ ゴシック" w:eastAsia="ＭＳ ゴシック" w:hAnsi="ＭＳ ゴシック" w:hint="eastAsia"/>
        </w:rPr>
        <w:t>別紙１－２</w:t>
      </w:r>
      <w:r w:rsidR="006D1622" w:rsidRPr="007D64FF">
        <w:rPr>
          <w:rFonts w:ascii="ＭＳ ゴシック" w:eastAsia="ＭＳ ゴシック" w:hAnsi="ＭＳ ゴシック" w:hint="eastAsia"/>
        </w:rPr>
        <w:t xml:space="preserve">　補助事業の内容　</w:t>
      </w:r>
      <w:r w:rsidR="007D64FF" w:rsidRPr="007D64FF">
        <w:rPr>
          <w:rFonts w:ascii="ＭＳ ゴシック" w:eastAsia="ＭＳ ゴシック" w:hAnsi="ＭＳ ゴシック" w:hint="eastAsia"/>
        </w:rPr>
        <w:t>（</w:t>
      </w:r>
      <w:r w:rsidR="006D1622" w:rsidRPr="007D64FF">
        <w:rPr>
          <w:rFonts w:ascii="ＭＳ ゴシック" w:eastAsia="ＭＳ ゴシック" w:hAnsi="ＭＳ ゴシック" w:hint="eastAsia"/>
        </w:rPr>
        <w:t>鉄道・道路旅客運送業</w:t>
      </w:r>
      <w:r w:rsidR="007D64FF" w:rsidRPr="007D64FF">
        <w:rPr>
          <w:rFonts w:ascii="ＭＳ ゴシック" w:eastAsia="ＭＳ ゴシック" w:hAnsi="ＭＳ ゴシック" w:hint="eastAsia"/>
        </w:rPr>
        <w:t>）</w:t>
      </w:r>
    </w:p>
    <w:p w:rsidR="006D1622" w:rsidRPr="006D1622" w:rsidRDefault="006D1622" w:rsidP="006D1622">
      <w:pPr>
        <w:widowControl/>
        <w:spacing w:line="400" w:lineRule="exact"/>
        <w:jc w:val="left"/>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19"/>
      </w:tblGrid>
      <w:tr w:rsidR="006D1622" w:rsidRPr="006D1622" w:rsidTr="003837C8">
        <w:trPr>
          <w:trHeight w:val="402"/>
        </w:trPr>
        <w:tc>
          <w:tcPr>
            <w:tcW w:w="1101" w:type="dxa"/>
            <w:tcBorders>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6D1622" w:rsidRPr="006D1622" w:rsidTr="00D65F52">
        <w:trPr>
          <w:trHeight w:val="47"/>
        </w:trPr>
        <w:tc>
          <w:tcPr>
            <w:tcW w:w="8788" w:type="dxa"/>
            <w:gridSpan w:val="3"/>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対象事業所</w:t>
            </w:r>
          </w:p>
        </w:tc>
      </w:tr>
      <w:tr w:rsidR="006D1622" w:rsidRPr="006D1622" w:rsidTr="003837C8">
        <w:trPr>
          <w:trHeight w:val="600"/>
        </w:trPr>
        <w:tc>
          <w:tcPr>
            <w:tcW w:w="849" w:type="dxa"/>
            <w:tcBorders>
              <w:bottom w:val="single" w:sz="12" w:space="0" w:color="auto"/>
            </w:tcBorders>
            <w:shd w:val="clear" w:color="auto" w:fill="F2F2F2" w:themeFill="background1" w:themeFillShade="F2"/>
          </w:tcPr>
          <w:p w:rsidR="006D1622" w:rsidRPr="006D1622" w:rsidRDefault="006D1622" w:rsidP="006D1622">
            <w:pPr>
              <w:jc w:val="center"/>
              <w:rPr>
                <w:rFonts w:ascii="ＭＳ 明朝" w:hAnsi="ＭＳ 明朝"/>
              </w:rPr>
            </w:pPr>
            <w:r w:rsidRPr="006D1622">
              <w:rPr>
                <w:rFonts w:ascii="ＭＳ 明朝" w:hAnsi="ＭＳ 明朝" w:hint="eastAsia"/>
              </w:rPr>
              <w:t>事業所</w:t>
            </w:r>
          </w:p>
          <w:p w:rsidR="006D1622" w:rsidRPr="006D1622" w:rsidRDefault="006D1622" w:rsidP="006D1622">
            <w:pPr>
              <w:jc w:val="center"/>
              <w:rPr>
                <w:rFonts w:ascii="ＭＳ 明朝" w:hAnsi="ＭＳ 明朝"/>
              </w:rPr>
            </w:pPr>
            <w:r w:rsidRPr="006D1622">
              <w:rPr>
                <w:rFonts w:ascii="ＭＳ 明朝" w:hAnsi="ＭＳ 明朝" w:hint="eastAsia"/>
              </w:rPr>
              <w:t>番号</w:t>
            </w:r>
          </w:p>
        </w:tc>
        <w:tc>
          <w:tcPr>
            <w:tcW w:w="4112" w:type="dxa"/>
            <w:tcBorders>
              <w:bottom w:val="single" w:sz="12" w:space="0" w:color="auto"/>
            </w:tcBorders>
            <w:shd w:val="clear" w:color="auto" w:fill="F2F2F2" w:themeFill="background1" w:themeFillShade="F2"/>
          </w:tcPr>
          <w:p w:rsidR="006D1622" w:rsidRPr="006D1622" w:rsidRDefault="006D1622" w:rsidP="006D1622">
            <w:pPr>
              <w:jc w:val="center"/>
              <w:rPr>
                <w:rFonts w:ascii="ＭＳ 明朝" w:hAnsi="ＭＳ 明朝"/>
              </w:rPr>
            </w:pPr>
            <w:r w:rsidRPr="006D1622">
              <w:rPr>
                <w:rFonts w:ascii="ＭＳ 明朝" w:hAnsi="ＭＳ 明朝" w:hint="eastAsia"/>
              </w:rPr>
              <w:t>事業所名</w:t>
            </w:r>
          </w:p>
        </w:tc>
        <w:tc>
          <w:tcPr>
            <w:tcW w:w="3827" w:type="dxa"/>
            <w:tcBorders>
              <w:bottom w:val="single" w:sz="12" w:space="0" w:color="auto"/>
            </w:tcBorders>
            <w:shd w:val="clear" w:color="auto" w:fill="F2F2F2" w:themeFill="background1" w:themeFillShade="F2"/>
          </w:tcPr>
          <w:p w:rsidR="006D1622" w:rsidRPr="006D1622" w:rsidRDefault="006D1622" w:rsidP="006D1622">
            <w:pPr>
              <w:jc w:val="center"/>
              <w:rPr>
                <w:rFonts w:ascii="ＭＳ 明朝" w:hAnsi="ＭＳ 明朝"/>
              </w:rPr>
            </w:pPr>
            <w:r w:rsidRPr="006D1622">
              <w:rPr>
                <w:rFonts w:ascii="ＭＳ 明朝" w:hAnsi="ＭＳ 明朝" w:hint="eastAsia"/>
              </w:rPr>
              <w:t>所在地</w:t>
            </w:r>
          </w:p>
        </w:tc>
      </w:tr>
      <w:tr w:rsidR="006D1622" w:rsidRPr="006D1622" w:rsidTr="00A67100">
        <w:trPr>
          <w:trHeight w:val="600"/>
        </w:trPr>
        <w:tc>
          <w:tcPr>
            <w:tcW w:w="849" w:type="dxa"/>
            <w:tcBorders>
              <w:top w:val="single" w:sz="12" w:space="0" w:color="auto"/>
              <w:left w:val="single" w:sz="12" w:space="0" w:color="auto"/>
              <w:bottom w:val="single" w:sz="4"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4112" w:type="dxa"/>
            <w:tcBorders>
              <w:top w:val="single" w:sz="12"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A67100">
        <w:trPr>
          <w:trHeight w:val="600"/>
        </w:trPr>
        <w:tc>
          <w:tcPr>
            <w:tcW w:w="849" w:type="dxa"/>
            <w:tcBorders>
              <w:top w:val="single" w:sz="4" w:space="0" w:color="auto"/>
              <w:left w:val="single" w:sz="12" w:space="0" w:color="auto"/>
              <w:bottom w:val="single" w:sz="4"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hint="eastAsia"/>
              </w:rPr>
              <w:t>２</w:t>
            </w:r>
          </w:p>
        </w:tc>
        <w:tc>
          <w:tcPr>
            <w:tcW w:w="4112" w:type="dxa"/>
            <w:tcBorders>
              <w:top w:val="single" w:sz="4" w:space="0" w:color="auto"/>
              <w:bottom w:val="single" w:sz="4" w:space="0" w:color="auto"/>
            </w:tcBorders>
            <w:shd w:val="clear" w:color="auto" w:fill="auto"/>
            <w:vAlign w:val="center"/>
          </w:tcPr>
          <w:p w:rsidR="006D1622" w:rsidRPr="006D1622" w:rsidRDefault="006D1622" w:rsidP="006D1622">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r w:rsidR="006D1622" w:rsidRPr="006D1622" w:rsidTr="00A67100">
        <w:trPr>
          <w:trHeight w:val="600"/>
        </w:trPr>
        <w:tc>
          <w:tcPr>
            <w:tcW w:w="849" w:type="dxa"/>
            <w:tcBorders>
              <w:top w:val="single" w:sz="4" w:space="0" w:color="auto"/>
              <w:left w:val="single" w:sz="12" w:space="0" w:color="auto"/>
              <w:bottom w:val="single" w:sz="12" w:space="0" w:color="auto"/>
            </w:tcBorders>
            <w:shd w:val="clear" w:color="auto" w:fill="auto"/>
            <w:vAlign w:val="center"/>
          </w:tcPr>
          <w:p w:rsidR="006D1622" w:rsidRPr="006D1622" w:rsidRDefault="006D1622" w:rsidP="006D1622">
            <w:pPr>
              <w:jc w:val="center"/>
              <w:rPr>
                <w:rFonts w:ascii="ＭＳ 明朝" w:hAnsi="ＭＳ 明朝"/>
              </w:rPr>
            </w:pPr>
            <w:r w:rsidRPr="006D1622">
              <w:rPr>
                <w:rFonts w:ascii="ＭＳ 明朝" w:hAnsi="ＭＳ 明朝" w:hint="eastAsia"/>
              </w:rPr>
              <w:t>３</w:t>
            </w:r>
          </w:p>
        </w:tc>
        <w:tc>
          <w:tcPr>
            <w:tcW w:w="4112" w:type="dxa"/>
            <w:tcBorders>
              <w:top w:val="single" w:sz="4" w:space="0" w:color="auto"/>
              <w:bottom w:val="single" w:sz="12" w:space="0" w:color="auto"/>
            </w:tcBorders>
            <w:shd w:val="clear" w:color="auto" w:fill="auto"/>
            <w:vAlign w:val="center"/>
          </w:tcPr>
          <w:p w:rsidR="006D1622" w:rsidRPr="006D1622" w:rsidRDefault="006D1622" w:rsidP="006D1622">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明朝" w:hAnsi="ＭＳ 明朝"/>
              </w:rPr>
            </w:pPr>
          </w:p>
        </w:tc>
      </w:tr>
    </w:tbl>
    <w:p w:rsidR="006D1622" w:rsidRPr="006D1622" w:rsidRDefault="006D1622" w:rsidP="006D1622">
      <w:pPr>
        <w:ind w:leftChars="100" w:left="420" w:hangingChars="100" w:hanging="210"/>
      </w:pPr>
      <w:r w:rsidRPr="006D1622">
        <w:rPr>
          <w:rFonts w:hint="eastAsia"/>
        </w:rPr>
        <w:t>※　事業所が複数ある場合は、全ての事業所について記載してください。</w:t>
      </w:r>
    </w:p>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9960B1">
        <w:trPr>
          <w:trHeight w:val="47"/>
        </w:trPr>
        <w:tc>
          <w:tcPr>
            <w:tcW w:w="8788" w:type="dxa"/>
            <w:gridSpan w:val="5"/>
            <w:shd w:val="clear" w:color="auto" w:fill="000000" w:themeFill="text1"/>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w:t>
            </w:r>
          </w:p>
        </w:tc>
      </w:tr>
      <w:tr w:rsidR="006D1622" w:rsidRPr="006D1622" w:rsidTr="003837C8">
        <w:trPr>
          <w:trHeight w:val="600"/>
        </w:trPr>
        <w:tc>
          <w:tcPr>
            <w:tcW w:w="849" w:type="dxa"/>
            <w:tcBorders>
              <w:bottom w:val="single" w:sz="12" w:space="0" w:color="auto"/>
            </w:tcBorders>
            <w:shd w:val="clear" w:color="auto" w:fill="F2F2F2" w:themeFill="background1" w:themeFillShade="F2"/>
            <w:vAlign w:val="center"/>
          </w:tcPr>
          <w:p w:rsidR="006D1622" w:rsidRPr="006D1622" w:rsidRDefault="006D1622" w:rsidP="006D1622">
            <w:pPr>
              <w:jc w:val="center"/>
            </w:pPr>
            <w:r w:rsidRPr="006D1622">
              <w:rPr>
                <w:rFonts w:hint="eastAsia"/>
              </w:rPr>
              <w:t>経費</w:t>
            </w:r>
          </w:p>
          <w:p w:rsidR="006D1622" w:rsidRPr="006D1622" w:rsidRDefault="006D1622" w:rsidP="006D1622">
            <w:pPr>
              <w:jc w:val="center"/>
            </w:pPr>
            <w:r w:rsidRPr="006D1622">
              <w:rPr>
                <w:rFonts w:hint="eastAsia"/>
              </w:rPr>
              <w:t>番号</w:t>
            </w:r>
          </w:p>
        </w:tc>
        <w:tc>
          <w:tcPr>
            <w:tcW w:w="2234" w:type="dxa"/>
            <w:tcBorders>
              <w:bottom w:val="single" w:sz="12" w:space="0" w:color="auto"/>
            </w:tcBorders>
            <w:shd w:val="clear" w:color="auto" w:fill="F2F2F2" w:themeFill="background1" w:themeFillShade="F2"/>
            <w:vAlign w:val="center"/>
          </w:tcPr>
          <w:p w:rsidR="006D1622" w:rsidRPr="006D1622" w:rsidRDefault="006D1622" w:rsidP="006D1622">
            <w:pPr>
              <w:jc w:val="center"/>
            </w:pPr>
            <w:r w:rsidRPr="006D1622">
              <w:rPr>
                <w:rFonts w:hint="eastAsia"/>
              </w:rPr>
              <w:t>経費の内容</w:t>
            </w:r>
          </w:p>
        </w:tc>
        <w:tc>
          <w:tcPr>
            <w:tcW w:w="1374" w:type="dxa"/>
            <w:tcBorders>
              <w:bottom w:val="single" w:sz="12" w:space="0" w:color="auto"/>
            </w:tcBorders>
            <w:shd w:val="clear" w:color="auto" w:fill="F2F2F2" w:themeFill="background1" w:themeFillShade="F2"/>
            <w:vAlign w:val="center"/>
          </w:tcPr>
          <w:p w:rsidR="006D1622" w:rsidRPr="006D1622" w:rsidRDefault="006D1622" w:rsidP="006D1622">
            <w:pPr>
              <w:jc w:val="center"/>
            </w:pPr>
            <w:r w:rsidRPr="006D1622">
              <w:rPr>
                <w:rFonts w:hint="eastAsia"/>
              </w:rPr>
              <w:t>支出日</w:t>
            </w:r>
          </w:p>
        </w:tc>
        <w:tc>
          <w:tcPr>
            <w:tcW w:w="1461" w:type="dxa"/>
            <w:tcBorders>
              <w:bottom w:val="single" w:sz="12" w:space="0" w:color="auto"/>
            </w:tcBorders>
            <w:shd w:val="clear" w:color="auto" w:fill="F2F2F2" w:themeFill="background1" w:themeFillShade="F2"/>
            <w:vAlign w:val="center"/>
          </w:tcPr>
          <w:p w:rsidR="006D1622" w:rsidRPr="006D1622" w:rsidRDefault="006D1622" w:rsidP="006D1622">
            <w:pPr>
              <w:jc w:val="center"/>
            </w:pPr>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F2F2F2" w:themeFill="background1" w:themeFillShade="F2"/>
            <w:vAlign w:val="center"/>
          </w:tcPr>
          <w:p w:rsidR="006D1622" w:rsidRPr="006D1622" w:rsidRDefault="006D1622" w:rsidP="006D1622">
            <w:pPr>
              <w:jc w:val="center"/>
            </w:pPr>
            <w:r w:rsidRPr="006D1622">
              <w:rPr>
                <w:rFonts w:hint="eastAsia"/>
              </w:rPr>
              <w:t>備考</w:t>
            </w:r>
          </w:p>
        </w:tc>
      </w:tr>
      <w:tr w:rsidR="006D1622" w:rsidRPr="006D1622" w:rsidTr="00A67100">
        <w:trPr>
          <w:trHeight w:val="600"/>
        </w:trPr>
        <w:tc>
          <w:tcPr>
            <w:tcW w:w="849" w:type="dxa"/>
            <w:tcBorders>
              <w:top w:val="single" w:sz="12" w:space="0" w:color="auto"/>
              <w:left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①</w:t>
            </w:r>
          </w:p>
        </w:tc>
        <w:tc>
          <w:tcPr>
            <w:tcW w:w="2234" w:type="dxa"/>
            <w:tcBorders>
              <w:top w:val="single" w:sz="12" w:space="0" w:color="auto"/>
              <w:left w:val="single" w:sz="4" w:space="0" w:color="auto"/>
            </w:tcBorders>
            <w:shd w:val="clear" w:color="auto" w:fill="auto"/>
            <w:vAlign w:val="center"/>
          </w:tcPr>
          <w:p w:rsidR="006D1622" w:rsidRPr="006D1622" w:rsidRDefault="006D1622" w:rsidP="006D1622"/>
        </w:tc>
        <w:tc>
          <w:tcPr>
            <w:tcW w:w="1374" w:type="dxa"/>
            <w:tcBorders>
              <w:top w:val="single" w:sz="12" w:space="0" w:color="auto"/>
            </w:tcBorders>
            <w:shd w:val="clear" w:color="auto" w:fill="auto"/>
            <w:vAlign w:val="center"/>
          </w:tcPr>
          <w:p w:rsidR="006D1622" w:rsidRPr="006D1622" w:rsidRDefault="006D1622" w:rsidP="006D1622"/>
        </w:tc>
        <w:tc>
          <w:tcPr>
            <w:tcW w:w="1461" w:type="dxa"/>
            <w:tcBorders>
              <w:top w:val="single" w:sz="12" w:space="0" w:color="auto"/>
            </w:tcBorders>
            <w:shd w:val="clear" w:color="auto" w:fill="auto"/>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②</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③</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bottom w:val="single" w:sz="4"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④</w:t>
            </w:r>
          </w:p>
        </w:tc>
        <w:tc>
          <w:tcPr>
            <w:tcW w:w="2234" w:type="dxa"/>
            <w:tcBorders>
              <w:left w:val="single" w:sz="4" w:space="0" w:color="auto"/>
              <w:bottom w:val="single" w:sz="4" w:space="0" w:color="auto"/>
            </w:tcBorders>
            <w:shd w:val="clear" w:color="auto" w:fill="auto"/>
            <w:vAlign w:val="center"/>
          </w:tcPr>
          <w:p w:rsidR="006D1622" w:rsidRPr="006D1622" w:rsidRDefault="006D1622" w:rsidP="006D1622"/>
        </w:tc>
        <w:tc>
          <w:tcPr>
            <w:tcW w:w="1374" w:type="dxa"/>
            <w:tcBorders>
              <w:bottom w:val="single" w:sz="4" w:space="0" w:color="auto"/>
            </w:tcBorders>
            <w:shd w:val="clear" w:color="auto" w:fill="auto"/>
            <w:vAlign w:val="center"/>
          </w:tcPr>
          <w:p w:rsidR="006D1622" w:rsidRPr="006D1622" w:rsidRDefault="006D1622" w:rsidP="006D1622"/>
        </w:tc>
        <w:tc>
          <w:tcPr>
            <w:tcW w:w="1461" w:type="dxa"/>
            <w:tcBorders>
              <w:bottom w:val="single" w:sz="4" w:space="0" w:color="auto"/>
            </w:tcBorders>
            <w:shd w:val="clear" w:color="auto" w:fill="auto"/>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bottom w:val="single" w:sz="4"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⑤</w:t>
            </w:r>
          </w:p>
        </w:tc>
        <w:tc>
          <w:tcPr>
            <w:tcW w:w="2234" w:type="dxa"/>
            <w:tcBorders>
              <w:left w:val="single" w:sz="4" w:space="0" w:color="auto"/>
              <w:bottom w:val="single" w:sz="4" w:space="0" w:color="auto"/>
            </w:tcBorders>
            <w:shd w:val="clear" w:color="auto" w:fill="auto"/>
            <w:vAlign w:val="center"/>
          </w:tcPr>
          <w:p w:rsidR="006D1622" w:rsidRPr="006D1622" w:rsidRDefault="006D1622" w:rsidP="006D1622"/>
        </w:tc>
        <w:tc>
          <w:tcPr>
            <w:tcW w:w="1374" w:type="dxa"/>
            <w:tcBorders>
              <w:bottom w:val="single" w:sz="4" w:space="0" w:color="auto"/>
            </w:tcBorders>
            <w:shd w:val="clear" w:color="auto" w:fill="auto"/>
            <w:vAlign w:val="center"/>
          </w:tcPr>
          <w:p w:rsidR="006D1622" w:rsidRPr="006D1622" w:rsidRDefault="006D1622" w:rsidP="006D1622"/>
        </w:tc>
        <w:tc>
          <w:tcPr>
            <w:tcW w:w="1461" w:type="dxa"/>
            <w:tcBorders>
              <w:bottom w:val="single" w:sz="4" w:space="0" w:color="auto"/>
            </w:tcBorders>
            <w:shd w:val="clear" w:color="auto" w:fill="auto"/>
            <w:vAlign w:val="center"/>
          </w:tcPr>
          <w:p w:rsidR="006D1622" w:rsidRPr="006D1622" w:rsidRDefault="006D1622" w:rsidP="006D1622">
            <w:pPr>
              <w:jc w:val="right"/>
            </w:pPr>
          </w:p>
        </w:tc>
        <w:tc>
          <w:tcPr>
            <w:tcW w:w="2870" w:type="dxa"/>
            <w:tcBorders>
              <w:bottom w:val="single" w:sz="4" w:space="0" w:color="auto"/>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top w:val="single" w:sz="4" w:space="0" w:color="auto"/>
              <w:left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⑥</w:t>
            </w:r>
          </w:p>
        </w:tc>
        <w:tc>
          <w:tcPr>
            <w:tcW w:w="2234" w:type="dxa"/>
            <w:tcBorders>
              <w:top w:val="single" w:sz="4" w:space="0" w:color="auto"/>
              <w:left w:val="single" w:sz="4" w:space="0" w:color="auto"/>
            </w:tcBorders>
            <w:shd w:val="clear" w:color="auto" w:fill="auto"/>
            <w:vAlign w:val="center"/>
          </w:tcPr>
          <w:p w:rsidR="006D1622" w:rsidRPr="006D1622" w:rsidRDefault="006D1622" w:rsidP="006D1622"/>
        </w:tc>
        <w:tc>
          <w:tcPr>
            <w:tcW w:w="1374" w:type="dxa"/>
            <w:tcBorders>
              <w:top w:val="single" w:sz="4" w:space="0" w:color="auto"/>
            </w:tcBorders>
            <w:shd w:val="clear" w:color="auto" w:fill="auto"/>
            <w:vAlign w:val="center"/>
          </w:tcPr>
          <w:p w:rsidR="006D1622" w:rsidRPr="006D1622" w:rsidRDefault="006D1622" w:rsidP="006D1622"/>
        </w:tc>
        <w:tc>
          <w:tcPr>
            <w:tcW w:w="1461" w:type="dxa"/>
            <w:tcBorders>
              <w:top w:val="single" w:sz="4" w:space="0" w:color="auto"/>
            </w:tcBorders>
            <w:shd w:val="clear" w:color="auto" w:fill="auto"/>
            <w:vAlign w:val="center"/>
          </w:tcPr>
          <w:p w:rsidR="006D1622" w:rsidRPr="006D1622" w:rsidRDefault="006D1622" w:rsidP="006D1622">
            <w:pPr>
              <w:jc w:val="right"/>
            </w:pPr>
          </w:p>
        </w:tc>
        <w:tc>
          <w:tcPr>
            <w:tcW w:w="2870" w:type="dxa"/>
            <w:tcBorders>
              <w:top w:val="single" w:sz="4" w:space="0" w:color="auto"/>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⑦</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⑧</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⑨</w:t>
            </w:r>
          </w:p>
        </w:tc>
        <w:tc>
          <w:tcPr>
            <w:tcW w:w="2234" w:type="dxa"/>
            <w:tcBorders>
              <w:left w:val="single" w:sz="4" w:space="0" w:color="auto"/>
            </w:tcBorders>
            <w:shd w:val="clear" w:color="auto" w:fill="auto"/>
            <w:vAlign w:val="center"/>
          </w:tcPr>
          <w:p w:rsidR="006D1622" w:rsidRPr="006D1622" w:rsidRDefault="006D1622" w:rsidP="006D1622"/>
        </w:tc>
        <w:tc>
          <w:tcPr>
            <w:tcW w:w="1374" w:type="dxa"/>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A67100">
        <w:trPr>
          <w:trHeight w:val="600"/>
        </w:trPr>
        <w:tc>
          <w:tcPr>
            <w:tcW w:w="849" w:type="dxa"/>
            <w:tcBorders>
              <w:left w:val="single" w:sz="12" w:space="0" w:color="auto"/>
              <w:bottom w:val="single" w:sz="12" w:space="0" w:color="auto"/>
              <w:right w:val="single" w:sz="4" w:space="0" w:color="auto"/>
            </w:tcBorders>
            <w:shd w:val="clear" w:color="auto" w:fill="auto"/>
            <w:vAlign w:val="center"/>
          </w:tcPr>
          <w:p w:rsidR="006D1622" w:rsidRPr="006D1622" w:rsidRDefault="006D1622" w:rsidP="006D1622">
            <w:pPr>
              <w:jc w:val="center"/>
            </w:pPr>
            <w:r w:rsidRPr="006D1622">
              <w:rPr>
                <w:rFonts w:hint="eastAsia"/>
              </w:rPr>
              <w:t>⑩</w:t>
            </w:r>
          </w:p>
        </w:tc>
        <w:tc>
          <w:tcPr>
            <w:tcW w:w="2234" w:type="dxa"/>
            <w:tcBorders>
              <w:left w:val="single" w:sz="4" w:space="0" w:color="auto"/>
              <w:bottom w:val="single" w:sz="12" w:space="0" w:color="auto"/>
            </w:tcBorders>
            <w:shd w:val="clear" w:color="auto" w:fill="auto"/>
            <w:vAlign w:val="center"/>
          </w:tcPr>
          <w:p w:rsidR="006D1622" w:rsidRPr="006D1622" w:rsidRDefault="006D1622" w:rsidP="006D1622"/>
        </w:tc>
        <w:tc>
          <w:tcPr>
            <w:tcW w:w="1374" w:type="dxa"/>
            <w:tcBorders>
              <w:bottom w:val="single" w:sz="12" w:space="0" w:color="auto"/>
            </w:tcBorders>
            <w:shd w:val="clear" w:color="auto" w:fill="auto"/>
            <w:vAlign w:val="center"/>
          </w:tcPr>
          <w:p w:rsidR="006D1622" w:rsidRPr="006D1622" w:rsidRDefault="006D1622" w:rsidP="006D1622"/>
        </w:tc>
        <w:tc>
          <w:tcPr>
            <w:tcW w:w="1461" w:type="dxa"/>
            <w:shd w:val="clear" w:color="auto" w:fill="auto"/>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tc>
      </w:tr>
      <w:tr w:rsidR="006D1622" w:rsidRPr="006D1622" w:rsidTr="003837C8">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auto"/>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F2F2F2" w:themeFill="background1" w:themeFillShade="F2"/>
            <w:vAlign w:val="center"/>
          </w:tcPr>
          <w:p w:rsidR="006D1622" w:rsidRPr="006D1622" w:rsidRDefault="006D1622" w:rsidP="006D1622">
            <w:r w:rsidRPr="006D1622">
              <w:rPr>
                <w:rFonts w:hint="eastAsia"/>
              </w:rPr>
              <w:t>上限</w:t>
            </w:r>
            <w:r w:rsidR="00A67100">
              <w:rPr>
                <w:rFonts w:hint="eastAsia"/>
              </w:rPr>
              <w:t>20</w:t>
            </w:r>
            <w:r w:rsidRPr="006D1622">
              <w:rPr>
                <w:rFonts w:hint="eastAsia"/>
              </w:rPr>
              <w:t>万円×事業所数</w:t>
            </w:r>
          </w:p>
        </w:tc>
      </w:tr>
    </w:tbl>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6D1622" w:rsidRPr="006D1622" w:rsidRDefault="006D1622" w:rsidP="006D1622">
      <w:pPr>
        <w:ind w:firstLineChars="100" w:firstLine="210"/>
      </w:pPr>
      <w:bookmarkStart w:id="0" w:name="_GoBack"/>
      <w:bookmarkEnd w:id="0"/>
    </w:p>
    <w:sectPr w:rsidR="006D1622" w:rsidRPr="006D1622"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7"/>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37C8"/>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652BD"/>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D64FF"/>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960B1"/>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100"/>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07014"/>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CC56184D-7CA8-4A06-99D8-0AFA7447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0224-7F55-4FA9-95FC-AA6C7BC6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別紙１-２　補助事業の内容（鉄道・道路旅客運送業）</dc:title>
  <dc:creator>岩手町役場企画商工課</dc:creator>
  <cp:lastPrinted>2020-11-21T05:57:00Z</cp:lastPrinted>
  <dcterms:created xsi:type="dcterms:W3CDTF">2020-11-20T01:37:00Z</dcterms:created>
  <dcterms:modified xsi:type="dcterms:W3CDTF">2020-11-21T05:57:00Z</dcterms:modified>
</cp:coreProperties>
</file>